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BCA1A" w14:textId="77145910" w:rsidR="00BB47D5" w:rsidRDefault="00BB47D5" w:rsidP="00BB47D5">
      <w:r w:rsidRPr="00BB47D5">
        <w:drawing>
          <wp:anchor distT="0" distB="0" distL="114300" distR="114300" simplePos="0" relativeHeight="251658240" behindDoc="0" locked="1" layoutInCell="1" allowOverlap="1" wp14:anchorId="44DDB42E" wp14:editId="2CCD75B7">
            <wp:simplePos x="0" y="0"/>
            <wp:positionH relativeFrom="margin">
              <wp:align>center</wp:align>
            </wp:positionH>
            <wp:positionV relativeFrom="paragraph">
              <wp:posOffset>-758825</wp:posOffset>
            </wp:positionV>
            <wp:extent cx="1781164" cy="1655064"/>
            <wp:effectExtent l="0" t="0" r="0" b="2540"/>
            <wp:wrapNone/>
            <wp:docPr id="15419174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91741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64" cy="1655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10BDE" w14:textId="65D6A8BD" w:rsidR="00BB47D5" w:rsidRDefault="00BB47D5" w:rsidP="00BB47D5">
      <w:pPr>
        <w:jc w:val="center"/>
      </w:pPr>
    </w:p>
    <w:p w14:paraId="42EC3628" w14:textId="77777777" w:rsidR="00BB47D5" w:rsidRDefault="00BB47D5" w:rsidP="00BB47D5"/>
    <w:p w14:paraId="1D083663" w14:textId="77777777" w:rsidR="00BB47D5" w:rsidRDefault="00BB47D5" w:rsidP="00BB47D5"/>
    <w:p w14:paraId="2B93C066" w14:textId="72D2B628" w:rsidR="00BB47D5" w:rsidRPr="00BB47D5" w:rsidRDefault="00BB47D5" w:rsidP="00BB47D5">
      <w:pPr>
        <w:rPr>
          <w:sz w:val="22"/>
          <w:szCs w:val="22"/>
        </w:rPr>
      </w:pPr>
      <w:r w:rsidRPr="00BB47D5">
        <w:rPr>
          <w:sz w:val="22"/>
          <w:szCs w:val="22"/>
        </w:rPr>
        <w:t xml:space="preserve">We are delighted to announce that </w:t>
      </w:r>
      <w:r w:rsidRPr="00BB47D5">
        <w:rPr>
          <w:i/>
          <w:iCs/>
          <w:sz w:val="22"/>
          <w:szCs w:val="22"/>
        </w:rPr>
        <w:t xml:space="preserve">Four Points by Sheraton Sunny Beach </w:t>
      </w:r>
      <w:r w:rsidRPr="00BB47D5">
        <w:rPr>
          <w:sz w:val="22"/>
          <w:szCs w:val="22"/>
        </w:rPr>
        <w:t xml:space="preserve">will introduce the </w:t>
      </w:r>
      <w:r w:rsidRPr="00BB47D5">
        <w:rPr>
          <w:b/>
          <w:bCs/>
          <w:sz w:val="22"/>
          <w:szCs w:val="22"/>
        </w:rPr>
        <w:t xml:space="preserve">All-Inclusive Light </w:t>
      </w:r>
      <w:r w:rsidRPr="00BB47D5">
        <w:rPr>
          <w:sz w:val="22"/>
          <w:szCs w:val="22"/>
        </w:rPr>
        <w:t xml:space="preserve">concept for the upcoming </w:t>
      </w:r>
      <w:r w:rsidRPr="00BB47D5">
        <w:rPr>
          <w:b/>
          <w:bCs/>
          <w:sz w:val="22"/>
          <w:szCs w:val="22"/>
        </w:rPr>
        <w:t>end-of-season period</w:t>
      </w:r>
      <w:r w:rsidRPr="00BB47D5">
        <w:rPr>
          <w:sz w:val="22"/>
          <w:szCs w:val="22"/>
        </w:rPr>
        <w:t>.</w:t>
      </w:r>
    </w:p>
    <w:p w14:paraId="5E48CE23" w14:textId="77777777" w:rsidR="00BB47D5" w:rsidRPr="00BB47D5" w:rsidRDefault="00BB47D5" w:rsidP="00BB47D5">
      <w:pPr>
        <w:rPr>
          <w:sz w:val="22"/>
          <w:szCs w:val="22"/>
        </w:rPr>
      </w:pPr>
      <w:r w:rsidRPr="00BB47D5">
        <w:rPr>
          <w:sz w:val="22"/>
          <w:szCs w:val="22"/>
        </w:rPr>
        <w:t xml:space="preserve">Our new </w:t>
      </w:r>
      <w:r w:rsidRPr="00BB47D5">
        <w:rPr>
          <w:b/>
          <w:bCs/>
          <w:sz w:val="22"/>
          <w:szCs w:val="22"/>
        </w:rPr>
        <w:t xml:space="preserve">End of the Summer Package </w:t>
      </w:r>
      <w:r w:rsidRPr="00BB47D5">
        <w:rPr>
          <w:sz w:val="22"/>
          <w:szCs w:val="22"/>
        </w:rPr>
        <w:t xml:space="preserve">offers outstanding value, </w:t>
      </w:r>
      <w:proofErr w:type="gramStart"/>
      <w:r w:rsidRPr="00BB47D5">
        <w:rPr>
          <w:sz w:val="22"/>
          <w:szCs w:val="22"/>
        </w:rPr>
        <w:t>flexibility</w:t>
      </w:r>
      <w:proofErr w:type="gramEnd"/>
      <w:r w:rsidRPr="00BB47D5">
        <w:rPr>
          <w:sz w:val="22"/>
          <w:szCs w:val="22"/>
        </w:rPr>
        <w:t xml:space="preserve"> and a premium experience, combining:</w:t>
      </w:r>
    </w:p>
    <w:p w14:paraId="2A1900B0" w14:textId="2FC60891" w:rsidR="00BB47D5" w:rsidRPr="00BB47D5" w:rsidRDefault="00BB47D5" w:rsidP="00BB47D5">
      <w:pPr>
        <w:rPr>
          <w:sz w:val="22"/>
          <w:szCs w:val="22"/>
        </w:rPr>
      </w:pPr>
      <w:r w:rsidRPr="00BB47D5">
        <w:rPr>
          <w:sz w:val="22"/>
          <w:szCs w:val="22"/>
        </w:rPr>
        <w:t xml:space="preserve">• Buffet-style meals: breakfast, </w:t>
      </w:r>
      <w:proofErr w:type="gramStart"/>
      <w:r w:rsidRPr="00BB47D5">
        <w:rPr>
          <w:sz w:val="22"/>
          <w:szCs w:val="22"/>
        </w:rPr>
        <w:t>lunch</w:t>
      </w:r>
      <w:proofErr w:type="gramEnd"/>
      <w:r w:rsidRPr="00BB47D5">
        <w:rPr>
          <w:sz w:val="22"/>
          <w:szCs w:val="22"/>
        </w:rPr>
        <w:t xml:space="preserve"> and dinner</w:t>
      </w:r>
      <w:r w:rsidRPr="00BB47D5">
        <w:rPr>
          <w:sz w:val="22"/>
          <w:szCs w:val="22"/>
        </w:rPr>
        <w:t>;</w:t>
      </w:r>
    </w:p>
    <w:p w14:paraId="1C3C2FF7" w14:textId="6C590FF5" w:rsidR="00BB47D5" w:rsidRPr="00BB47D5" w:rsidRDefault="00BB47D5" w:rsidP="00BB47D5">
      <w:pPr>
        <w:rPr>
          <w:sz w:val="22"/>
          <w:szCs w:val="22"/>
        </w:rPr>
      </w:pPr>
      <w:r w:rsidRPr="00BB47D5">
        <w:rPr>
          <w:sz w:val="22"/>
          <w:szCs w:val="22"/>
        </w:rPr>
        <w:t>• Selected local beverages served during meal times</w:t>
      </w:r>
      <w:r w:rsidRPr="00BB47D5">
        <w:rPr>
          <w:sz w:val="22"/>
          <w:szCs w:val="22"/>
        </w:rPr>
        <w:t>;</w:t>
      </w:r>
    </w:p>
    <w:p w14:paraId="1F03BAA3" w14:textId="367CDBED" w:rsidR="00AD3040" w:rsidRPr="00BB47D5" w:rsidRDefault="00BB47D5" w:rsidP="00BB47D5">
      <w:pPr>
        <w:rPr>
          <w:sz w:val="22"/>
          <w:szCs w:val="22"/>
        </w:rPr>
      </w:pPr>
      <w:r w:rsidRPr="00BB47D5">
        <w:rPr>
          <w:sz w:val="22"/>
          <w:szCs w:val="22"/>
        </w:rPr>
        <w:t>• Full access to key leisure facilities</w:t>
      </w:r>
      <w:r w:rsidRPr="00BB47D5">
        <w:rPr>
          <w:sz w:val="22"/>
          <w:szCs w:val="22"/>
        </w:rPr>
        <w:t>.</w:t>
      </w:r>
    </w:p>
    <w:p w14:paraId="786EF0E0" w14:textId="77777777" w:rsidR="00BB47D5" w:rsidRPr="00BB47D5" w:rsidRDefault="00BB47D5" w:rsidP="00BB47D5">
      <w:pPr>
        <w:rPr>
          <w:b/>
          <w:bCs/>
        </w:rPr>
      </w:pPr>
      <w:r w:rsidRPr="00BB47D5">
        <w:rPr>
          <w:b/>
          <w:bCs/>
        </w:rPr>
        <w:t>Delectable dining</w:t>
      </w:r>
    </w:p>
    <w:p w14:paraId="688277AB" w14:textId="21FD4B89" w:rsidR="00BB47D5" w:rsidRPr="00BB47D5" w:rsidRDefault="00BB47D5" w:rsidP="00BB47D5">
      <w:pPr>
        <w:rPr>
          <w:sz w:val="22"/>
          <w:szCs w:val="22"/>
        </w:rPr>
      </w:pPr>
      <w:r w:rsidRPr="00BB47D5">
        <w:rPr>
          <w:sz w:val="22"/>
          <w:szCs w:val="22"/>
        </w:rPr>
        <w:t xml:space="preserve">• Indulgent breakfast buffet style </w:t>
      </w:r>
      <w:r w:rsidRPr="00BB47D5">
        <w:rPr>
          <w:b/>
          <w:bCs/>
          <w:sz w:val="22"/>
          <w:szCs w:val="22"/>
        </w:rPr>
        <w:t xml:space="preserve">6:30 AM – 10:30 AM </w:t>
      </w:r>
      <w:r w:rsidRPr="00BB47D5">
        <w:rPr>
          <w:sz w:val="22"/>
          <w:szCs w:val="22"/>
        </w:rPr>
        <w:t xml:space="preserve">Restaurant: as per Hotel’s arrangements, includes </w:t>
      </w:r>
      <w:r w:rsidRPr="00BB47D5">
        <w:rPr>
          <w:b/>
          <w:bCs/>
          <w:sz w:val="22"/>
          <w:szCs w:val="22"/>
        </w:rPr>
        <w:t>unlimited consumption</w:t>
      </w:r>
      <w:r>
        <w:rPr>
          <w:b/>
          <w:bCs/>
          <w:sz w:val="22"/>
          <w:szCs w:val="22"/>
        </w:rPr>
        <w:t xml:space="preserve"> </w:t>
      </w:r>
      <w:r w:rsidRPr="00BB47D5">
        <w:rPr>
          <w:sz w:val="22"/>
          <w:szCs w:val="22"/>
        </w:rPr>
        <w:t>of water and soft drinks juices, coffee and coffee drinks from designated stations, tea.</w:t>
      </w:r>
    </w:p>
    <w:p w14:paraId="14BB8951" w14:textId="4A857F15" w:rsidR="00BB47D5" w:rsidRPr="00BB47D5" w:rsidRDefault="00BB47D5" w:rsidP="00BB47D5">
      <w:pPr>
        <w:rPr>
          <w:sz w:val="22"/>
          <w:szCs w:val="22"/>
        </w:rPr>
      </w:pPr>
      <w:r w:rsidRPr="00BB47D5">
        <w:rPr>
          <w:sz w:val="22"/>
          <w:szCs w:val="22"/>
        </w:rPr>
        <w:t xml:space="preserve">• Delicious lunch buffet style </w:t>
      </w:r>
      <w:r w:rsidRPr="00BB47D5">
        <w:rPr>
          <w:b/>
          <w:bCs/>
          <w:sz w:val="22"/>
          <w:szCs w:val="22"/>
        </w:rPr>
        <w:t xml:space="preserve">01:00 PM – 03:00 PM </w:t>
      </w:r>
      <w:r w:rsidRPr="00BB47D5">
        <w:rPr>
          <w:sz w:val="22"/>
          <w:szCs w:val="22"/>
        </w:rPr>
        <w:t xml:space="preserve">Restaurant: as per Hotel’s arrangements, includes </w:t>
      </w:r>
      <w:r w:rsidRPr="00BB47D5">
        <w:rPr>
          <w:b/>
          <w:bCs/>
          <w:sz w:val="22"/>
          <w:szCs w:val="22"/>
        </w:rPr>
        <w:t xml:space="preserve">unlimited consumption </w:t>
      </w:r>
      <w:r w:rsidRPr="00BB47D5">
        <w:rPr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 w:rsidRPr="00BB47D5">
        <w:rPr>
          <w:sz w:val="22"/>
          <w:szCs w:val="22"/>
        </w:rPr>
        <w:t>water and soft drinks juices, coffee and coffee drinks from designated stations, tea, local draught beer, house wine (white, rose,</w:t>
      </w:r>
      <w:r>
        <w:rPr>
          <w:sz w:val="22"/>
          <w:szCs w:val="22"/>
        </w:rPr>
        <w:t xml:space="preserve"> </w:t>
      </w:r>
      <w:r w:rsidRPr="00BB47D5">
        <w:rPr>
          <w:sz w:val="22"/>
          <w:szCs w:val="22"/>
        </w:rPr>
        <w:t>red).</w:t>
      </w:r>
    </w:p>
    <w:p w14:paraId="2578F121" w14:textId="0D3D3120" w:rsidR="00BB47D5" w:rsidRPr="00BB47D5" w:rsidRDefault="00BB47D5" w:rsidP="00BB47D5">
      <w:pPr>
        <w:rPr>
          <w:sz w:val="22"/>
          <w:szCs w:val="22"/>
        </w:rPr>
      </w:pPr>
      <w:r w:rsidRPr="00BB47D5">
        <w:rPr>
          <w:sz w:val="22"/>
          <w:szCs w:val="22"/>
        </w:rPr>
        <w:t xml:space="preserve">• Lavish dinner buffet style </w:t>
      </w:r>
      <w:r w:rsidRPr="00BB47D5">
        <w:rPr>
          <w:b/>
          <w:bCs/>
          <w:sz w:val="22"/>
          <w:szCs w:val="22"/>
        </w:rPr>
        <w:t xml:space="preserve">6:30 PM – 09:30 PM </w:t>
      </w:r>
      <w:r w:rsidRPr="00BB47D5">
        <w:rPr>
          <w:sz w:val="22"/>
          <w:szCs w:val="22"/>
        </w:rPr>
        <w:t xml:space="preserve">Restaurant: as per Hotel’s arrangements includes </w:t>
      </w:r>
      <w:r w:rsidRPr="00BB47D5">
        <w:rPr>
          <w:b/>
          <w:bCs/>
          <w:sz w:val="22"/>
          <w:szCs w:val="22"/>
        </w:rPr>
        <w:t xml:space="preserve">unlimited consumption </w:t>
      </w:r>
      <w:r w:rsidRPr="00BB47D5">
        <w:rPr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 w:rsidRPr="00BB47D5">
        <w:rPr>
          <w:sz w:val="22"/>
          <w:szCs w:val="22"/>
        </w:rPr>
        <w:t>water and soft drinks juices, coffee and coffee drinks from designated stations, tea, local draught beer, house wine (white, rose,</w:t>
      </w:r>
      <w:r>
        <w:rPr>
          <w:sz w:val="22"/>
          <w:szCs w:val="22"/>
        </w:rPr>
        <w:t xml:space="preserve"> </w:t>
      </w:r>
      <w:r w:rsidRPr="00BB47D5">
        <w:rPr>
          <w:sz w:val="22"/>
          <w:szCs w:val="22"/>
        </w:rPr>
        <w:t>red).</w:t>
      </w:r>
    </w:p>
    <w:p w14:paraId="461570BF" w14:textId="7F926160" w:rsidR="00BB47D5" w:rsidRDefault="00BB47D5" w:rsidP="00BB47D5">
      <w:pPr>
        <w:rPr>
          <w:sz w:val="22"/>
          <w:szCs w:val="22"/>
        </w:rPr>
      </w:pPr>
      <w:r w:rsidRPr="00BB47D5">
        <w:rPr>
          <w:b/>
          <w:bCs/>
          <w:sz w:val="22"/>
          <w:szCs w:val="22"/>
        </w:rPr>
        <w:t xml:space="preserve">*Dining Arrangements </w:t>
      </w:r>
      <w:r w:rsidRPr="00BB47D5">
        <w:rPr>
          <w:sz w:val="22"/>
          <w:szCs w:val="22"/>
        </w:rPr>
        <w:t>During periods of lower occupancy, lunch and dinner may be served as a three-course set menu, chef’s choice. This approach ensures a fresh and delightful culinary experience, crafted around daily ingredients and inspired selections</w:t>
      </w:r>
      <w:r>
        <w:rPr>
          <w:sz w:val="22"/>
          <w:szCs w:val="22"/>
        </w:rPr>
        <w:t>.</w:t>
      </w:r>
    </w:p>
    <w:p w14:paraId="2164F863" w14:textId="77777777" w:rsidR="00BB47D5" w:rsidRPr="00BB47D5" w:rsidRDefault="00BB47D5" w:rsidP="00BB47D5"/>
    <w:p w14:paraId="11BB8127" w14:textId="77777777" w:rsidR="00BB47D5" w:rsidRPr="00BB47D5" w:rsidRDefault="00BB47D5" w:rsidP="00BB47D5">
      <w:pPr>
        <w:rPr>
          <w:b/>
          <w:bCs/>
        </w:rPr>
      </w:pPr>
      <w:r w:rsidRPr="00BB47D5">
        <w:rPr>
          <w:b/>
          <w:bCs/>
        </w:rPr>
        <w:t>In-Room &amp; Connectivity</w:t>
      </w:r>
    </w:p>
    <w:p w14:paraId="6156656C" w14:textId="2CCE7531" w:rsidR="00BB47D5" w:rsidRPr="00BB47D5" w:rsidRDefault="00BB47D5" w:rsidP="00BB47D5">
      <w:pPr>
        <w:spacing w:after="0"/>
        <w:rPr>
          <w:sz w:val="22"/>
          <w:szCs w:val="22"/>
        </w:rPr>
      </w:pPr>
      <w:r w:rsidRPr="00BB47D5">
        <w:rPr>
          <w:sz w:val="22"/>
          <w:szCs w:val="22"/>
        </w:rPr>
        <w:t>• Complimentary use of high speed wi-fi</w:t>
      </w:r>
      <w:r>
        <w:rPr>
          <w:sz w:val="22"/>
          <w:szCs w:val="22"/>
        </w:rPr>
        <w:t>.</w:t>
      </w:r>
    </w:p>
    <w:p w14:paraId="4A7DB92D" w14:textId="4A0B4121" w:rsidR="00BB47D5" w:rsidRPr="00BB47D5" w:rsidRDefault="00BB47D5" w:rsidP="00BB47D5">
      <w:pPr>
        <w:spacing w:after="0"/>
        <w:rPr>
          <w:sz w:val="22"/>
          <w:szCs w:val="22"/>
        </w:rPr>
      </w:pPr>
      <w:r w:rsidRPr="00BB47D5">
        <w:rPr>
          <w:sz w:val="22"/>
          <w:szCs w:val="22"/>
        </w:rPr>
        <w:t>• In-room safety deposit box</w:t>
      </w:r>
      <w:r>
        <w:rPr>
          <w:sz w:val="22"/>
          <w:szCs w:val="22"/>
        </w:rPr>
        <w:t>.</w:t>
      </w:r>
    </w:p>
    <w:p w14:paraId="5A9EA680" w14:textId="01919B9B" w:rsidR="00BB47D5" w:rsidRDefault="00BB47D5" w:rsidP="00BB47D5">
      <w:pPr>
        <w:spacing w:after="0"/>
        <w:rPr>
          <w:sz w:val="22"/>
          <w:szCs w:val="22"/>
        </w:rPr>
      </w:pPr>
      <w:r w:rsidRPr="00BB47D5">
        <w:rPr>
          <w:sz w:val="22"/>
          <w:szCs w:val="22"/>
        </w:rPr>
        <w:t>• Coffee &amp; tea making facilities, 1 small water per person replenished daily</w:t>
      </w:r>
      <w:r>
        <w:rPr>
          <w:sz w:val="22"/>
          <w:szCs w:val="22"/>
        </w:rPr>
        <w:t>.</w:t>
      </w:r>
    </w:p>
    <w:p w14:paraId="5A75624D" w14:textId="77777777" w:rsidR="00BB47D5" w:rsidRDefault="00BB47D5" w:rsidP="00BB47D5">
      <w:pPr>
        <w:spacing w:after="0"/>
        <w:rPr>
          <w:sz w:val="22"/>
          <w:szCs w:val="22"/>
        </w:rPr>
      </w:pPr>
    </w:p>
    <w:p w14:paraId="356D54A7" w14:textId="77777777" w:rsidR="00BB47D5" w:rsidRDefault="00BB47D5" w:rsidP="00BB47D5">
      <w:pPr>
        <w:spacing w:after="0"/>
        <w:rPr>
          <w:b/>
          <w:bCs/>
          <w:sz w:val="22"/>
          <w:szCs w:val="22"/>
        </w:rPr>
      </w:pPr>
    </w:p>
    <w:p w14:paraId="69B646A9" w14:textId="77777777" w:rsidR="00BB47D5" w:rsidRDefault="00BB47D5" w:rsidP="00BB47D5">
      <w:pPr>
        <w:spacing w:after="0"/>
        <w:rPr>
          <w:b/>
          <w:bCs/>
          <w:sz w:val="22"/>
          <w:szCs w:val="22"/>
        </w:rPr>
      </w:pPr>
    </w:p>
    <w:p w14:paraId="1E4F68AD" w14:textId="3E554EA1" w:rsidR="00BB47D5" w:rsidRPr="00BB47D5" w:rsidRDefault="00BB47D5" w:rsidP="00BB47D5">
      <w:pPr>
        <w:spacing w:after="0"/>
        <w:rPr>
          <w:b/>
          <w:bCs/>
        </w:rPr>
      </w:pPr>
      <w:r w:rsidRPr="00BB47D5">
        <w:rPr>
          <w:b/>
          <w:bCs/>
        </w:rPr>
        <w:lastRenderedPageBreak/>
        <w:t>Recreation &amp; Wellness</w:t>
      </w:r>
    </w:p>
    <w:p w14:paraId="745D3624" w14:textId="77777777" w:rsidR="00BB47D5" w:rsidRDefault="00BB47D5" w:rsidP="00BB47D5">
      <w:pPr>
        <w:spacing w:after="0"/>
        <w:rPr>
          <w:b/>
          <w:bCs/>
          <w:sz w:val="22"/>
          <w:szCs w:val="22"/>
        </w:rPr>
      </w:pPr>
      <w:r w:rsidRPr="00BB47D5">
        <w:rPr>
          <w:sz w:val="22"/>
          <w:szCs w:val="22"/>
        </w:rPr>
        <w:t xml:space="preserve">• Complimentary use on outdoor swimming pool with children section, with loungers and umbrellas </w:t>
      </w:r>
      <w:r w:rsidRPr="00BB47D5">
        <w:rPr>
          <w:b/>
          <w:bCs/>
          <w:sz w:val="22"/>
          <w:szCs w:val="22"/>
        </w:rPr>
        <w:t>09:00am – 6:00pm</w:t>
      </w:r>
      <w:r>
        <w:rPr>
          <w:b/>
          <w:bCs/>
          <w:sz w:val="22"/>
          <w:szCs w:val="22"/>
        </w:rPr>
        <w:t xml:space="preserve">. </w:t>
      </w:r>
    </w:p>
    <w:p w14:paraId="3F3CF8C4" w14:textId="4A1B81B6" w:rsidR="00BB47D5" w:rsidRPr="00BB47D5" w:rsidRDefault="00BB47D5" w:rsidP="00BB47D5">
      <w:pPr>
        <w:spacing w:after="0"/>
        <w:rPr>
          <w:b/>
          <w:bCs/>
          <w:sz w:val="22"/>
          <w:szCs w:val="22"/>
        </w:rPr>
      </w:pPr>
      <w:r w:rsidRPr="00BB47D5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BB47D5">
        <w:rPr>
          <w:sz w:val="22"/>
          <w:szCs w:val="22"/>
        </w:rPr>
        <w:t xml:space="preserve">Access to our </w:t>
      </w:r>
      <w:r w:rsidRPr="00BB47D5">
        <w:rPr>
          <w:b/>
          <w:bCs/>
          <w:sz w:val="22"/>
          <w:szCs w:val="22"/>
        </w:rPr>
        <w:t xml:space="preserve">25-meter indoor pool </w:t>
      </w:r>
      <w:r w:rsidRPr="00BB47D5">
        <w:rPr>
          <w:sz w:val="22"/>
          <w:szCs w:val="22"/>
        </w:rPr>
        <w:t xml:space="preserve">with loungers </w:t>
      </w:r>
      <w:r w:rsidRPr="00BB47D5">
        <w:rPr>
          <w:b/>
          <w:bCs/>
          <w:sz w:val="22"/>
          <w:szCs w:val="22"/>
        </w:rPr>
        <w:t>09:00am – 6:00pm</w:t>
      </w:r>
      <w:r>
        <w:rPr>
          <w:b/>
          <w:bCs/>
          <w:sz w:val="22"/>
          <w:szCs w:val="22"/>
        </w:rPr>
        <w:t>.</w:t>
      </w:r>
    </w:p>
    <w:p w14:paraId="21205FBB" w14:textId="1C4C0E7E" w:rsidR="00BB47D5" w:rsidRPr="00BB47D5" w:rsidRDefault="00BB47D5" w:rsidP="00BB47D5">
      <w:pPr>
        <w:spacing w:after="0"/>
        <w:rPr>
          <w:sz w:val="22"/>
          <w:szCs w:val="22"/>
        </w:rPr>
      </w:pPr>
      <w:r w:rsidRPr="00BB47D5">
        <w:rPr>
          <w:sz w:val="22"/>
          <w:szCs w:val="22"/>
        </w:rPr>
        <w:t>• 24/7 fitness with Technogym equipment</w:t>
      </w:r>
      <w:r>
        <w:rPr>
          <w:sz w:val="22"/>
          <w:szCs w:val="22"/>
        </w:rPr>
        <w:t>.</w:t>
      </w:r>
    </w:p>
    <w:p w14:paraId="51460315" w14:textId="2CD4B66A" w:rsidR="00BB47D5" w:rsidRDefault="00BB47D5" w:rsidP="00BB47D5">
      <w:pPr>
        <w:spacing w:after="0"/>
        <w:rPr>
          <w:b/>
          <w:bCs/>
          <w:sz w:val="22"/>
          <w:szCs w:val="22"/>
        </w:rPr>
      </w:pPr>
      <w:r w:rsidRPr="00BB47D5">
        <w:rPr>
          <w:sz w:val="22"/>
          <w:szCs w:val="22"/>
        </w:rPr>
        <w:t xml:space="preserve">• Complimentary use of sauna </w:t>
      </w:r>
      <w:r w:rsidRPr="00BB47D5">
        <w:rPr>
          <w:b/>
          <w:bCs/>
          <w:sz w:val="22"/>
          <w:szCs w:val="22"/>
        </w:rPr>
        <w:t>9:00am – 8:00 pm</w:t>
      </w:r>
      <w:r>
        <w:rPr>
          <w:b/>
          <w:bCs/>
          <w:sz w:val="22"/>
          <w:szCs w:val="22"/>
        </w:rPr>
        <w:t>.</w:t>
      </w:r>
    </w:p>
    <w:p w14:paraId="3EF8E3D5" w14:textId="77777777" w:rsidR="00BB47D5" w:rsidRDefault="00BB47D5" w:rsidP="00BB47D5">
      <w:pPr>
        <w:spacing w:after="0"/>
        <w:rPr>
          <w:b/>
          <w:bCs/>
          <w:sz w:val="22"/>
          <w:szCs w:val="22"/>
        </w:rPr>
      </w:pPr>
    </w:p>
    <w:p w14:paraId="6B2297B0" w14:textId="77777777" w:rsidR="00BB47D5" w:rsidRPr="00BB47D5" w:rsidRDefault="00BB47D5" w:rsidP="00BB47D5">
      <w:pPr>
        <w:spacing w:after="0"/>
        <w:rPr>
          <w:b/>
          <w:bCs/>
        </w:rPr>
      </w:pPr>
      <w:r w:rsidRPr="00BB47D5">
        <w:rPr>
          <w:b/>
          <w:bCs/>
        </w:rPr>
        <w:t>Family &amp; Kids’ Amenities</w:t>
      </w:r>
    </w:p>
    <w:p w14:paraId="29222CD5" w14:textId="2A546DCA" w:rsidR="00BB47D5" w:rsidRPr="00BB47D5" w:rsidRDefault="00BB47D5" w:rsidP="00BB47D5">
      <w:pPr>
        <w:spacing w:after="0"/>
        <w:rPr>
          <w:sz w:val="22"/>
          <w:szCs w:val="22"/>
        </w:rPr>
      </w:pPr>
      <w:r w:rsidRPr="00BB47D5">
        <w:rPr>
          <w:sz w:val="22"/>
          <w:szCs w:val="22"/>
        </w:rPr>
        <w:t>• Kids room with animation (in line with the Hotel’s arrangements, please note that the animator is available for limited hours and may not always be present)</w:t>
      </w:r>
      <w:r>
        <w:rPr>
          <w:sz w:val="22"/>
          <w:szCs w:val="22"/>
        </w:rPr>
        <w:t>;</w:t>
      </w:r>
    </w:p>
    <w:p w14:paraId="1F1E9E74" w14:textId="00DC9BDF" w:rsidR="00BB47D5" w:rsidRPr="00BB47D5" w:rsidRDefault="00BB47D5" w:rsidP="00BB47D5">
      <w:pPr>
        <w:spacing w:after="0"/>
        <w:rPr>
          <w:sz w:val="22"/>
          <w:szCs w:val="22"/>
        </w:rPr>
      </w:pPr>
      <w:r w:rsidRPr="00BB47D5">
        <w:rPr>
          <w:sz w:val="22"/>
          <w:szCs w:val="22"/>
        </w:rPr>
        <w:t>• Kids playground, unattended</w:t>
      </w:r>
      <w:r>
        <w:rPr>
          <w:sz w:val="22"/>
          <w:szCs w:val="22"/>
        </w:rPr>
        <w:t>.</w:t>
      </w:r>
    </w:p>
    <w:p w14:paraId="74B18F05" w14:textId="77777777" w:rsidR="00BB47D5" w:rsidRPr="00BB47D5" w:rsidRDefault="00BB47D5" w:rsidP="00BB47D5">
      <w:pPr>
        <w:spacing w:after="0"/>
        <w:rPr>
          <w:b/>
          <w:bCs/>
        </w:rPr>
      </w:pPr>
      <w:r w:rsidRPr="00BB47D5">
        <w:rPr>
          <w:b/>
          <w:bCs/>
        </w:rPr>
        <w:t>Beach Access</w:t>
      </w:r>
    </w:p>
    <w:p w14:paraId="3193443F" w14:textId="0404A592" w:rsidR="00BB47D5" w:rsidRPr="00BB47D5" w:rsidRDefault="00BB47D5" w:rsidP="00BB47D5">
      <w:pPr>
        <w:spacing w:after="0"/>
        <w:rPr>
          <w:sz w:val="22"/>
          <w:szCs w:val="22"/>
        </w:rPr>
      </w:pPr>
      <w:r w:rsidRPr="00BB47D5">
        <w:rPr>
          <w:sz w:val="22"/>
          <w:szCs w:val="22"/>
        </w:rPr>
        <w:t>• Free use of loungers and umbrellas on a designated beach area, just steps from the hotel (Subject to availability, voucher to be collected at Reception)</w:t>
      </w:r>
      <w:r>
        <w:rPr>
          <w:sz w:val="22"/>
          <w:szCs w:val="22"/>
        </w:rPr>
        <w:t>.</w:t>
      </w:r>
    </w:p>
    <w:sectPr w:rsidR="00BB47D5" w:rsidRPr="00BB4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51CE8"/>
    <w:multiLevelType w:val="hybridMultilevel"/>
    <w:tmpl w:val="5D841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78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rApw/gczpo4K6uAi8trIdKSCY4sUqNXEW8/7y8c6trw6Oel0seUWu1yfk/VTm5zs3R7zoTgt3CQEg2Eb8Ob3A==" w:salt="L1AEsl3D6lQK1I1Sk06ig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9C"/>
    <w:rsid w:val="001268BA"/>
    <w:rsid w:val="001A5A9C"/>
    <w:rsid w:val="003106F8"/>
    <w:rsid w:val="006468AC"/>
    <w:rsid w:val="00AD3040"/>
    <w:rsid w:val="00BB47D5"/>
    <w:rsid w:val="00E13715"/>
    <w:rsid w:val="00F8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BE7BE"/>
  <w15:chartTrackingRefBased/>
  <w15:docId w15:val="{0E076F27-68FD-4212-B8FD-EC91DE04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A9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A9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A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A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A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A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A9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A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A9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A9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A9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A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A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A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A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5A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A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5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5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5A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5A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5A9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A9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A9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5A9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1940</Characters>
  <Application>Microsoft Office Word</Application>
  <DocSecurity>8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 Mikhailov</dc:creator>
  <cp:keywords/>
  <dc:description/>
  <cp:lastModifiedBy>Stepan Mikhailov</cp:lastModifiedBy>
  <cp:revision>3</cp:revision>
  <dcterms:created xsi:type="dcterms:W3CDTF">2025-07-15T07:28:00Z</dcterms:created>
  <dcterms:modified xsi:type="dcterms:W3CDTF">2025-07-15T07:35:00Z</dcterms:modified>
</cp:coreProperties>
</file>